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3464" w14:textId="77777777" w:rsidR="00404310" w:rsidRDefault="00DE477C" w:rsidP="00E625C3">
      <w:pPr>
        <w:jc w:val="center"/>
      </w:pPr>
      <w:r w:rsidRPr="0052066D">
        <w:rPr>
          <w:noProof/>
          <w:lang w:eastAsia="en-GB"/>
        </w:rPr>
        <w:pict w14:anchorId="608C9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284900" o:spid="_x0000_i1025" type="#_x0000_t75" alt="Title: Image" style="width:129.6pt;height:93.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">
            <v:imagedata r:id="rId5" o:title="" cropbottom="-279f"/>
            <o:lock v:ext="edit" aspectratio="f"/>
          </v:shape>
        </w:pict>
      </w:r>
    </w:p>
    <w:p w14:paraId="0FBEB7C6" w14:textId="77777777" w:rsidR="00E625C3" w:rsidRDefault="00E625C3" w:rsidP="00E625C3">
      <w:pPr>
        <w:jc w:val="center"/>
      </w:pPr>
    </w:p>
    <w:p w14:paraId="229CD96F" w14:textId="77777777" w:rsidR="00E625C3" w:rsidRPr="005F4C24" w:rsidRDefault="00E625C3" w:rsidP="00E625C3">
      <w:pPr>
        <w:jc w:val="center"/>
        <w:rPr>
          <w:rFonts w:ascii="Arial" w:hAnsi="Arial" w:cs="Arial"/>
          <w:sz w:val="24"/>
          <w:szCs w:val="24"/>
          <w:u w:val="single"/>
        </w:rPr>
      </w:pPr>
      <w:r w:rsidRPr="005F4C24">
        <w:rPr>
          <w:rFonts w:ascii="Arial" w:hAnsi="Arial" w:cs="Arial"/>
          <w:sz w:val="24"/>
          <w:szCs w:val="24"/>
          <w:u w:val="single"/>
        </w:rPr>
        <w:t>LONE WORKING POLICY</w:t>
      </w:r>
    </w:p>
    <w:p w14:paraId="764E3B22" w14:textId="77777777" w:rsidR="00E625C3" w:rsidRPr="005F4C24" w:rsidRDefault="00E625C3" w:rsidP="00E625C3">
      <w:pPr>
        <w:jc w:val="center"/>
        <w:rPr>
          <w:rFonts w:ascii="Arial" w:hAnsi="Arial" w:cs="Arial"/>
          <w:sz w:val="24"/>
          <w:szCs w:val="24"/>
          <w:u w:val="single"/>
        </w:rPr>
      </w:pPr>
    </w:p>
    <w:p w14:paraId="323F6FF4" w14:textId="264BBA56" w:rsidR="00E625C3" w:rsidRPr="005F4C24" w:rsidRDefault="00E625C3" w:rsidP="00E625C3">
      <w:pPr>
        <w:rPr>
          <w:rFonts w:ascii="Arial" w:hAnsi="Arial" w:cs="Arial"/>
          <w:sz w:val="24"/>
          <w:szCs w:val="24"/>
        </w:rPr>
      </w:pPr>
      <w:r w:rsidRPr="005F4C24">
        <w:rPr>
          <w:rFonts w:ascii="Arial" w:hAnsi="Arial" w:cs="Arial"/>
          <w:sz w:val="24"/>
          <w:szCs w:val="24"/>
        </w:rPr>
        <w:t>Stonham Aspal Pre</w:t>
      </w:r>
      <w:r w:rsidR="005F4C24" w:rsidRPr="005F4C24">
        <w:rPr>
          <w:rFonts w:ascii="Arial" w:hAnsi="Arial" w:cs="Arial"/>
          <w:sz w:val="24"/>
          <w:szCs w:val="24"/>
        </w:rPr>
        <w:t>-</w:t>
      </w:r>
      <w:r w:rsidRPr="005F4C24">
        <w:rPr>
          <w:rFonts w:ascii="Arial" w:hAnsi="Arial" w:cs="Arial"/>
          <w:sz w:val="24"/>
          <w:szCs w:val="24"/>
        </w:rPr>
        <w:t>school recognise</w:t>
      </w:r>
      <w:r w:rsidR="00AA47AA">
        <w:rPr>
          <w:rFonts w:ascii="Arial" w:hAnsi="Arial" w:cs="Arial"/>
          <w:sz w:val="24"/>
          <w:szCs w:val="24"/>
        </w:rPr>
        <w:t>s</w:t>
      </w:r>
      <w:r w:rsidRPr="005F4C24">
        <w:rPr>
          <w:rFonts w:ascii="Arial" w:hAnsi="Arial" w:cs="Arial"/>
          <w:sz w:val="24"/>
          <w:szCs w:val="24"/>
        </w:rPr>
        <w:t xml:space="preserve"> that there may be times especially at the beginning or end of a working day, where staff members could be in the setting working alone, during these times the Lone Worker Policy should be adhered to. This may be inside or outside on setting grounds where, should an emergency happen, there is nobody who could be expected to come to their aid.</w:t>
      </w:r>
    </w:p>
    <w:p w14:paraId="46B6ACFF" w14:textId="77777777" w:rsidR="00E625C3" w:rsidRPr="005F4C24" w:rsidRDefault="00E625C3" w:rsidP="00E625C3">
      <w:pPr>
        <w:rPr>
          <w:rFonts w:ascii="Arial" w:hAnsi="Arial" w:cs="Arial"/>
          <w:sz w:val="24"/>
          <w:szCs w:val="24"/>
        </w:rPr>
      </w:pPr>
      <w:r w:rsidRPr="005F4C24">
        <w:rPr>
          <w:rFonts w:ascii="Arial" w:hAnsi="Arial" w:cs="Arial"/>
          <w:sz w:val="24"/>
          <w:szCs w:val="24"/>
        </w:rPr>
        <w:t>Staff members will be given the Lone Worker Policy and will have access to read it if they are to be alone in the setting.</w:t>
      </w:r>
    </w:p>
    <w:p w14:paraId="691785CE" w14:textId="77777777" w:rsidR="00E625C3" w:rsidRPr="005F4C24" w:rsidRDefault="00E625C3" w:rsidP="00E625C3">
      <w:pPr>
        <w:rPr>
          <w:rFonts w:ascii="Arial" w:hAnsi="Arial" w:cs="Arial"/>
          <w:sz w:val="24"/>
          <w:szCs w:val="24"/>
          <w:u w:val="single"/>
        </w:rPr>
      </w:pPr>
      <w:r w:rsidRPr="005F4C24">
        <w:rPr>
          <w:rFonts w:ascii="Arial" w:hAnsi="Arial" w:cs="Arial"/>
          <w:sz w:val="24"/>
          <w:szCs w:val="24"/>
          <w:u w:val="single"/>
        </w:rPr>
        <w:t>Procedures When Lone Working</w:t>
      </w:r>
    </w:p>
    <w:p w14:paraId="46752181" w14:textId="77777777" w:rsidR="00E625C3" w:rsidRPr="005F4C24" w:rsidRDefault="00E625C3" w:rsidP="00E625C3">
      <w:pPr>
        <w:pStyle w:val="ListParagraph"/>
        <w:numPr>
          <w:ilvl w:val="0"/>
          <w:numId w:val="1"/>
        </w:numPr>
        <w:rPr>
          <w:rFonts w:ascii="Arial" w:hAnsi="Arial" w:cs="Arial"/>
          <w:sz w:val="24"/>
          <w:szCs w:val="24"/>
        </w:rPr>
      </w:pPr>
      <w:r w:rsidRPr="005F4C24">
        <w:rPr>
          <w:rFonts w:ascii="Arial" w:hAnsi="Arial" w:cs="Arial"/>
          <w:sz w:val="24"/>
          <w:szCs w:val="24"/>
        </w:rPr>
        <w:t xml:space="preserve">Avoid </w:t>
      </w:r>
      <w:r w:rsidR="00FE286E" w:rsidRPr="005F4C24">
        <w:rPr>
          <w:rFonts w:ascii="Arial" w:hAnsi="Arial" w:cs="Arial"/>
          <w:sz w:val="24"/>
          <w:szCs w:val="24"/>
        </w:rPr>
        <w:t>lone working wherever possible.</w:t>
      </w:r>
    </w:p>
    <w:p w14:paraId="16931A66" w14:textId="4EDA5814" w:rsidR="00E625C3" w:rsidRPr="005F4C24" w:rsidRDefault="00E625C3" w:rsidP="00E625C3">
      <w:pPr>
        <w:pStyle w:val="ListParagraph"/>
        <w:numPr>
          <w:ilvl w:val="0"/>
          <w:numId w:val="1"/>
        </w:numPr>
        <w:rPr>
          <w:rFonts w:ascii="Arial" w:hAnsi="Arial" w:cs="Arial"/>
          <w:sz w:val="24"/>
          <w:szCs w:val="24"/>
        </w:rPr>
      </w:pPr>
      <w:r w:rsidRPr="005F4C24">
        <w:rPr>
          <w:rFonts w:ascii="Arial" w:hAnsi="Arial" w:cs="Arial"/>
          <w:sz w:val="24"/>
          <w:szCs w:val="24"/>
        </w:rPr>
        <w:t xml:space="preserve">Staff should sign in and out of the setting </w:t>
      </w:r>
      <w:r w:rsidR="00FE286E" w:rsidRPr="005F4C24">
        <w:rPr>
          <w:rFonts w:ascii="Arial" w:hAnsi="Arial" w:cs="Arial"/>
          <w:sz w:val="24"/>
          <w:szCs w:val="24"/>
        </w:rPr>
        <w:t>at the register by the front door, logging the date and times they arrive and leave.</w:t>
      </w:r>
    </w:p>
    <w:p w14:paraId="246867F0" w14:textId="77777777" w:rsidR="00FE286E" w:rsidRPr="005F4C24" w:rsidRDefault="00FE286E" w:rsidP="00E625C3">
      <w:pPr>
        <w:pStyle w:val="ListParagraph"/>
        <w:numPr>
          <w:ilvl w:val="0"/>
          <w:numId w:val="1"/>
        </w:numPr>
        <w:rPr>
          <w:rFonts w:ascii="Arial" w:hAnsi="Arial" w:cs="Arial"/>
          <w:sz w:val="24"/>
          <w:szCs w:val="24"/>
        </w:rPr>
      </w:pPr>
      <w:r w:rsidRPr="005F4C24">
        <w:rPr>
          <w:rFonts w:ascii="Arial" w:hAnsi="Arial" w:cs="Arial"/>
          <w:sz w:val="24"/>
          <w:szCs w:val="24"/>
        </w:rPr>
        <w:t>Staff should c</w:t>
      </w:r>
      <w:r w:rsidR="00E625C3" w:rsidRPr="005F4C24">
        <w:rPr>
          <w:rFonts w:ascii="Arial" w:hAnsi="Arial" w:cs="Arial"/>
          <w:sz w:val="24"/>
          <w:szCs w:val="24"/>
        </w:rPr>
        <w:t xml:space="preserve">arry either a mobile phone or setting telephone at all times when lone working </w:t>
      </w:r>
      <w:r w:rsidRPr="005F4C24">
        <w:rPr>
          <w:rFonts w:ascii="Arial" w:hAnsi="Arial" w:cs="Arial"/>
          <w:sz w:val="24"/>
          <w:szCs w:val="24"/>
        </w:rPr>
        <w:t>in case of injury which renders the staff member immobile.</w:t>
      </w:r>
    </w:p>
    <w:p w14:paraId="54683475" w14:textId="77777777" w:rsidR="00FE286E" w:rsidRPr="005F4C24" w:rsidRDefault="00FE286E" w:rsidP="00E625C3">
      <w:pPr>
        <w:pStyle w:val="ListParagraph"/>
        <w:numPr>
          <w:ilvl w:val="0"/>
          <w:numId w:val="1"/>
        </w:numPr>
        <w:rPr>
          <w:rFonts w:ascii="Arial" w:hAnsi="Arial" w:cs="Arial"/>
          <w:sz w:val="24"/>
          <w:szCs w:val="24"/>
        </w:rPr>
      </w:pPr>
      <w:r w:rsidRPr="005F4C24">
        <w:rPr>
          <w:rFonts w:ascii="Arial" w:hAnsi="Arial" w:cs="Arial"/>
          <w:sz w:val="24"/>
          <w:szCs w:val="24"/>
        </w:rPr>
        <w:t>When intending to work at the setting during closed times such as holidays or weekends, staff should l</w:t>
      </w:r>
      <w:r w:rsidR="00E625C3" w:rsidRPr="005F4C24">
        <w:rPr>
          <w:rFonts w:ascii="Arial" w:hAnsi="Arial" w:cs="Arial"/>
          <w:sz w:val="24"/>
          <w:szCs w:val="24"/>
        </w:rPr>
        <w:t>et someone know family/relatives/colleague you are coming into work, how long you expect</w:t>
      </w:r>
      <w:r w:rsidRPr="005F4C24">
        <w:rPr>
          <w:rFonts w:ascii="Arial" w:hAnsi="Arial" w:cs="Arial"/>
          <w:sz w:val="24"/>
          <w:szCs w:val="24"/>
        </w:rPr>
        <w:t xml:space="preserve"> to be and when you are leaving.</w:t>
      </w:r>
    </w:p>
    <w:p w14:paraId="3CB15747" w14:textId="6A30BE12" w:rsidR="00530366" w:rsidRPr="005F4C24" w:rsidRDefault="00530366" w:rsidP="00E625C3">
      <w:pPr>
        <w:pStyle w:val="ListParagraph"/>
        <w:numPr>
          <w:ilvl w:val="0"/>
          <w:numId w:val="1"/>
        </w:numPr>
        <w:rPr>
          <w:rFonts w:ascii="Arial" w:hAnsi="Arial" w:cs="Arial"/>
          <w:sz w:val="24"/>
          <w:szCs w:val="24"/>
        </w:rPr>
      </w:pPr>
      <w:r w:rsidRPr="005F4C24">
        <w:rPr>
          <w:rFonts w:ascii="Arial" w:hAnsi="Arial" w:cs="Arial"/>
          <w:sz w:val="24"/>
          <w:szCs w:val="24"/>
        </w:rPr>
        <w:t>The manager</w:t>
      </w:r>
      <w:r w:rsidR="002A2778">
        <w:rPr>
          <w:rFonts w:ascii="Arial" w:hAnsi="Arial" w:cs="Arial"/>
          <w:sz w:val="24"/>
          <w:szCs w:val="24"/>
        </w:rPr>
        <w:t>s</w:t>
      </w:r>
      <w:r w:rsidRPr="005F4C24">
        <w:rPr>
          <w:rFonts w:ascii="Arial" w:hAnsi="Arial" w:cs="Arial"/>
          <w:sz w:val="24"/>
          <w:szCs w:val="24"/>
        </w:rPr>
        <w:t xml:space="preserve"> should also be informed if staff plan to enter the setting during closed times such as holidays or evenings to carry out </w:t>
      </w:r>
      <w:proofErr w:type="gramStart"/>
      <w:r w:rsidRPr="005F4C24">
        <w:rPr>
          <w:rFonts w:ascii="Arial" w:hAnsi="Arial" w:cs="Arial"/>
          <w:sz w:val="24"/>
          <w:szCs w:val="24"/>
        </w:rPr>
        <w:t>parents</w:t>
      </w:r>
      <w:proofErr w:type="gramEnd"/>
      <w:r w:rsidRPr="005F4C24">
        <w:rPr>
          <w:rFonts w:ascii="Arial" w:hAnsi="Arial" w:cs="Arial"/>
          <w:sz w:val="24"/>
          <w:szCs w:val="24"/>
        </w:rPr>
        <w:t xml:space="preserve"> evenings. </w:t>
      </w:r>
    </w:p>
    <w:p w14:paraId="7A6E1269" w14:textId="77777777" w:rsidR="00FE286E" w:rsidRPr="005F4C24" w:rsidRDefault="00FE286E" w:rsidP="00FE286E">
      <w:pPr>
        <w:pStyle w:val="ListParagraph"/>
        <w:numPr>
          <w:ilvl w:val="0"/>
          <w:numId w:val="1"/>
        </w:numPr>
        <w:rPr>
          <w:rFonts w:ascii="Arial" w:hAnsi="Arial" w:cs="Arial"/>
          <w:sz w:val="24"/>
          <w:szCs w:val="24"/>
        </w:rPr>
      </w:pPr>
      <w:r w:rsidRPr="005F4C24">
        <w:rPr>
          <w:rFonts w:ascii="Arial" w:hAnsi="Arial" w:cs="Arial"/>
          <w:sz w:val="24"/>
          <w:szCs w:val="24"/>
        </w:rPr>
        <w:t>Staff should follow fire evacuation procedures and attend fire assembly points in the event of a fire.</w:t>
      </w:r>
    </w:p>
    <w:p w14:paraId="6BC53B41" w14:textId="11F64A8B" w:rsidR="00FE286E" w:rsidRPr="005F4C24" w:rsidRDefault="00530366" w:rsidP="00FE286E">
      <w:pPr>
        <w:pStyle w:val="ListParagraph"/>
        <w:numPr>
          <w:ilvl w:val="0"/>
          <w:numId w:val="1"/>
        </w:numPr>
        <w:rPr>
          <w:rFonts w:ascii="Arial" w:hAnsi="Arial" w:cs="Arial"/>
          <w:sz w:val="24"/>
          <w:szCs w:val="24"/>
        </w:rPr>
      </w:pPr>
      <w:r w:rsidRPr="005F4C24">
        <w:rPr>
          <w:rFonts w:ascii="Arial" w:hAnsi="Arial" w:cs="Arial"/>
          <w:sz w:val="24"/>
          <w:szCs w:val="24"/>
        </w:rPr>
        <w:t xml:space="preserve">Staff must not approach </w:t>
      </w:r>
      <w:r w:rsidR="00FE286E" w:rsidRPr="005F4C24">
        <w:rPr>
          <w:rFonts w:ascii="Arial" w:hAnsi="Arial" w:cs="Arial"/>
          <w:sz w:val="24"/>
          <w:szCs w:val="24"/>
        </w:rPr>
        <w:t>or let</w:t>
      </w:r>
      <w:r w:rsidRPr="005F4C24">
        <w:rPr>
          <w:rFonts w:ascii="Arial" w:hAnsi="Arial" w:cs="Arial"/>
          <w:sz w:val="24"/>
          <w:szCs w:val="24"/>
        </w:rPr>
        <w:t xml:space="preserve"> into the building</w:t>
      </w:r>
      <w:r w:rsidR="00FE286E" w:rsidRPr="005F4C24">
        <w:rPr>
          <w:rFonts w:ascii="Arial" w:hAnsi="Arial" w:cs="Arial"/>
          <w:sz w:val="24"/>
          <w:szCs w:val="24"/>
        </w:rPr>
        <w:t xml:space="preserve"> unknown person</w:t>
      </w:r>
      <w:r w:rsidRPr="005F4C24">
        <w:rPr>
          <w:rFonts w:ascii="Arial" w:hAnsi="Arial" w:cs="Arial"/>
          <w:sz w:val="24"/>
          <w:szCs w:val="24"/>
        </w:rPr>
        <w:t>s when lone working. I</w:t>
      </w:r>
      <w:r w:rsidR="00FE286E" w:rsidRPr="005F4C24">
        <w:rPr>
          <w:rFonts w:ascii="Arial" w:hAnsi="Arial" w:cs="Arial"/>
          <w:sz w:val="24"/>
          <w:szCs w:val="24"/>
        </w:rPr>
        <w:t>f maintenance</w:t>
      </w:r>
      <w:r w:rsidR="00AB3229">
        <w:rPr>
          <w:rFonts w:ascii="Arial" w:hAnsi="Arial" w:cs="Arial"/>
          <w:sz w:val="24"/>
          <w:szCs w:val="24"/>
        </w:rPr>
        <w:t>/contracted</w:t>
      </w:r>
      <w:r w:rsidR="00FE286E" w:rsidRPr="005F4C24">
        <w:rPr>
          <w:rFonts w:ascii="Arial" w:hAnsi="Arial" w:cs="Arial"/>
          <w:sz w:val="24"/>
          <w:szCs w:val="24"/>
        </w:rPr>
        <w:t xml:space="preserve"> workers are exp</w:t>
      </w:r>
      <w:r w:rsidRPr="005F4C24">
        <w:rPr>
          <w:rFonts w:ascii="Arial" w:hAnsi="Arial" w:cs="Arial"/>
          <w:sz w:val="24"/>
          <w:szCs w:val="24"/>
        </w:rPr>
        <w:t>ected to do jobs in the setting</w:t>
      </w:r>
      <w:r w:rsidR="00FE286E" w:rsidRPr="005F4C24">
        <w:rPr>
          <w:rFonts w:ascii="Arial" w:hAnsi="Arial" w:cs="Arial"/>
          <w:sz w:val="24"/>
          <w:szCs w:val="24"/>
        </w:rPr>
        <w:t xml:space="preserve"> two staff members sh</w:t>
      </w:r>
      <w:r w:rsidRPr="005F4C24">
        <w:rPr>
          <w:rFonts w:ascii="Arial" w:hAnsi="Arial" w:cs="Arial"/>
          <w:sz w:val="24"/>
          <w:szCs w:val="24"/>
        </w:rPr>
        <w:t xml:space="preserve">ould remain </w:t>
      </w:r>
      <w:r w:rsidR="00AB3229">
        <w:rPr>
          <w:rFonts w:ascii="Arial" w:hAnsi="Arial" w:cs="Arial"/>
          <w:sz w:val="24"/>
          <w:szCs w:val="24"/>
        </w:rPr>
        <w:t>on site</w:t>
      </w:r>
      <w:r w:rsidRPr="005F4C24">
        <w:rPr>
          <w:rFonts w:ascii="Arial" w:hAnsi="Arial" w:cs="Arial"/>
          <w:sz w:val="24"/>
          <w:szCs w:val="24"/>
        </w:rPr>
        <w:t>, or the lone worker should keep in communication with</w:t>
      </w:r>
      <w:r w:rsidR="00AA47AA">
        <w:rPr>
          <w:rFonts w:ascii="Arial" w:hAnsi="Arial" w:cs="Arial"/>
          <w:sz w:val="24"/>
          <w:szCs w:val="24"/>
        </w:rPr>
        <w:t xml:space="preserve"> the</w:t>
      </w:r>
      <w:r w:rsidRPr="005F4C24">
        <w:rPr>
          <w:rFonts w:ascii="Arial" w:hAnsi="Arial" w:cs="Arial"/>
          <w:sz w:val="24"/>
          <w:szCs w:val="24"/>
        </w:rPr>
        <w:t xml:space="preserve"> </w:t>
      </w:r>
      <w:r w:rsidR="00AA47AA">
        <w:rPr>
          <w:rFonts w:ascii="Arial" w:hAnsi="Arial" w:cs="Arial"/>
          <w:sz w:val="24"/>
          <w:szCs w:val="24"/>
        </w:rPr>
        <w:t>managers</w:t>
      </w:r>
      <w:r w:rsidRPr="005F4C24">
        <w:rPr>
          <w:rFonts w:ascii="Arial" w:hAnsi="Arial" w:cs="Arial"/>
          <w:sz w:val="24"/>
          <w:szCs w:val="24"/>
        </w:rPr>
        <w:t>, to let them know they are alone with someone and agree an amount of time to wait for an update. If the allotted time passes and the lone worker has not informed the staff member of their safety, a cu</w:t>
      </w:r>
      <w:r w:rsidR="00AD04DA" w:rsidRPr="005F4C24">
        <w:rPr>
          <w:rFonts w:ascii="Arial" w:hAnsi="Arial" w:cs="Arial"/>
          <w:sz w:val="24"/>
          <w:szCs w:val="24"/>
        </w:rPr>
        <w:t xml:space="preserve">rtesy call should be made to the setting number and mobile phone. If no contact </w:t>
      </w:r>
      <w:r w:rsidR="00AA47AA">
        <w:rPr>
          <w:rFonts w:ascii="Arial" w:hAnsi="Arial" w:cs="Arial"/>
          <w:sz w:val="24"/>
          <w:szCs w:val="24"/>
        </w:rPr>
        <w:t xml:space="preserve">can be </w:t>
      </w:r>
      <w:r w:rsidR="00AD04DA" w:rsidRPr="005F4C24">
        <w:rPr>
          <w:rFonts w:ascii="Arial" w:hAnsi="Arial" w:cs="Arial"/>
          <w:sz w:val="24"/>
          <w:szCs w:val="24"/>
        </w:rPr>
        <w:t xml:space="preserve">made and concerns arise, </w:t>
      </w:r>
      <w:r w:rsidR="00AA47AA">
        <w:rPr>
          <w:rFonts w:ascii="Arial" w:hAnsi="Arial" w:cs="Arial"/>
          <w:sz w:val="24"/>
          <w:szCs w:val="24"/>
        </w:rPr>
        <w:t>two people should visit the setting to check the lone workers wellbeing.</w:t>
      </w:r>
      <w:r w:rsidR="00AD04DA" w:rsidRPr="005F4C24">
        <w:rPr>
          <w:rFonts w:ascii="Arial" w:hAnsi="Arial" w:cs="Arial"/>
          <w:sz w:val="24"/>
          <w:szCs w:val="24"/>
        </w:rPr>
        <w:t xml:space="preserve"> </w:t>
      </w:r>
    </w:p>
    <w:p w14:paraId="087F2939" w14:textId="77777777" w:rsidR="00AD04DA" w:rsidRPr="005F4C24" w:rsidRDefault="00AD04DA" w:rsidP="00FE286E">
      <w:pPr>
        <w:pStyle w:val="ListParagraph"/>
        <w:numPr>
          <w:ilvl w:val="0"/>
          <w:numId w:val="1"/>
        </w:numPr>
        <w:rPr>
          <w:rFonts w:ascii="Arial" w:hAnsi="Arial" w:cs="Arial"/>
          <w:sz w:val="24"/>
          <w:szCs w:val="24"/>
        </w:rPr>
      </w:pPr>
      <w:r w:rsidRPr="005F4C24">
        <w:rPr>
          <w:rFonts w:ascii="Arial" w:hAnsi="Arial" w:cs="Arial"/>
          <w:sz w:val="24"/>
          <w:szCs w:val="24"/>
        </w:rPr>
        <w:t xml:space="preserve">Cleaning staff should not allow access to unknown persons. </w:t>
      </w:r>
    </w:p>
    <w:p w14:paraId="115D25E2" w14:textId="77777777" w:rsidR="00FE286E" w:rsidRPr="005F4C24" w:rsidRDefault="00FE286E" w:rsidP="00E625C3">
      <w:pPr>
        <w:pStyle w:val="ListParagraph"/>
        <w:numPr>
          <w:ilvl w:val="0"/>
          <w:numId w:val="1"/>
        </w:numPr>
        <w:rPr>
          <w:rFonts w:ascii="Arial" w:hAnsi="Arial" w:cs="Arial"/>
          <w:sz w:val="24"/>
          <w:szCs w:val="24"/>
        </w:rPr>
      </w:pPr>
      <w:r w:rsidRPr="005F4C24">
        <w:rPr>
          <w:rFonts w:ascii="Arial" w:hAnsi="Arial" w:cs="Arial"/>
          <w:sz w:val="24"/>
          <w:szCs w:val="24"/>
        </w:rPr>
        <w:t>The usual end of day checklist should be followed to ensure the staff member has remembered all lights and power points to switch off and checks to be made before final exit of the premises.</w:t>
      </w:r>
    </w:p>
    <w:p w14:paraId="3D830F17" w14:textId="77777777" w:rsidR="00FE286E" w:rsidRPr="005F4C24" w:rsidRDefault="00FE286E" w:rsidP="00E625C3">
      <w:pPr>
        <w:pStyle w:val="ListParagraph"/>
        <w:numPr>
          <w:ilvl w:val="0"/>
          <w:numId w:val="1"/>
        </w:numPr>
        <w:rPr>
          <w:rFonts w:ascii="Arial" w:hAnsi="Arial" w:cs="Arial"/>
          <w:sz w:val="24"/>
          <w:szCs w:val="24"/>
        </w:rPr>
      </w:pPr>
      <w:r w:rsidRPr="005F4C24">
        <w:rPr>
          <w:rFonts w:ascii="Arial" w:hAnsi="Arial" w:cs="Arial"/>
          <w:sz w:val="24"/>
          <w:szCs w:val="24"/>
        </w:rPr>
        <w:lastRenderedPageBreak/>
        <w:t xml:space="preserve">Any confidential information holding filing cabinets and cupboards used should be locked again and the key cupboard also locked. </w:t>
      </w:r>
    </w:p>
    <w:p w14:paraId="67E6C3D7" w14:textId="77777777" w:rsidR="00E625C3" w:rsidRPr="005F4C24" w:rsidRDefault="00FE286E" w:rsidP="00FE286E">
      <w:pPr>
        <w:pStyle w:val="ListParagraph"/>
        <w:numPr>
          <w:ilvl w:val="0"/>
          <w:numId w:val="1"/>
        </w:numPr>
        <w:rPr>
          <w:rFonts w:ascii="Arial" w:hAnsi="Arial" w:cs="Arial"/>
          <w:sz w:val="24"/>
          <w:szCs w:val="24"/>
        </w:rPr>
      </w:pPr>
      <w:r w:rsidRPr="005F4C24">
        <w:rPr>
          <w:rFonts w:ascii="Arial" w:hAnsi="Arial" w:cs="Arial"/>
          <w:sz w:val="24"/>
          <w:szCs w:val="24"/>
        </w:rPr>
        <w:t xml:space="preserve">Staff should ensure that the back gate is padlocked and any opened sheds are closed and padlocked after finishing work in the setting alone, and that the </w:t>
      </w:r>
      <w:bookmarkStart w:id="0" w:name="_GoBack"/>
      <w:bookmarkEnd w:id="0"/>
      <w:r w:rsidRPr="005F4C24">
        <w:rPr>
          <w:rFonts w:ascii="Arial" w:hAnsi="Arial" w:cs="Arial"/>
          <w:sz w:val="24"/>
          <w:szCs w:val="24"/>
        </w:rPr>
        <w:t>back door is locked securely before leaving again via the front door (which is key code locked from the outside.)</w:t>
      </w:r>
    </w:p>
    <w:p w14:paraId="1AF3EAD2" w14:textId="77777777" w:rsidR="00721A5D" w:rsidRPr="005F4C24" w:rsidRDefault="00721A5D" w:rsidP="00721A5D">
      <w:pPr>
        <w:rPr>
          <w:rFonts w:ascii="Arial" w:hAnsi="Arial" w:cs="Arial"/>
          <w:sz w:val="24"/>
          <w:szCs w:val="24"/>
        </w:rPr>
      </w:pPr>
    </w:p>
    <w:p w14:paraId="1A843A5B" w14:textId="77777777" w:rsidR="00721A5D" w:rsidRPr="005F4C24" w:rsidRDefault="00721A5D" w:rsidP="00721A5D">
      <w:pPr>
        <w:ind w:left="360"/>
        <w:rPr>
          <w:rFonts w:ascii="Arial" w:hAnsi="Arial" w:cs="Arial"/>
          <w:b/>
          <w:i/>
          <w:sz w:val="24"/>
          <w:szCs w:val="24"/>
        </w:rPr>
      </w:pPr>
      <w:r w:rsidRPr="005F4C24">
        <w:rPr>
          <w:rFonts w:ascii="Arial" w:hAnsi="Arial" w:cs="Arial"/>
          <w:b/>
          <w:i/>
          <w:sz w:val="24"/>
          <w:szCs w:val="24"/>
        </w:rPr>
        <w:t>Links into other policies:</w:t>
      </w:r>
    </w:p>
    <w:p w14:paraId="5DBF7426" w14:textId="77777777" w:rsidR="00721A5D" w:rsidRPr="005F4C24" w:rsidRDefault="00721A5D" w:rsidP="00721A5D">
      <w:pPr>
        <w:rPr>
          <w:rFonts w:ascii="Arial" w:hAnsi="Arial" w:cs="Arial"/>
          <w:sz w:val="24"/>
          <w:szCs w:val="24"/>
        </w:rPr>
      </w:pPr>
      <w:r w:rsidRPr="005F4C24">
        <w:rPr>
          <w:rFonts w:ascii="Arial" w:hAnsi="Arial" w:cs="Arial"/>
          <w:sz w:val="24"/>
          <w:szCs w:val="24"/>
        </w:rPr>
        <w:t>Employment Policy</w:t>
      </w:r>
    </w:p>
    <w:p w14:paraId="14D7AD66" w14:textId="77777777" w:rsidR="00721A5D" w:rsidRPr="005F4C24" w:rsidRDefault="00721A5D" w:rsidP="00721A5D">
      <w:pPr>
        <w:rPr>
          <w:rFonts w:ascii="Arial" w:hAnsi="Arial" w:cs="Arial"/>
          <w:sz w:val="24"/>
          <w:szCs w:val="24"/>
        </w:rPr>
      </w:pPr>
      <w:r w:rsidRPr="005F4C24">
        <w:rPr>
          <w:rFonts w:ascii="Arial" w:hAnsi="Arial" w:cs="Arial"/>
          <w:sz w:val="24"/>
          <w:szCs w:val="24"/>
        </w:rPr>
        <w:t>Health and Safety Policy</w:t>
      </w:r>
    </w:p>
    <w:p w14:paraId="3123E27F" w14:textId="77777777" w:rsidR="00721A5D" w:rsidRPr="005F4C24" w:rsidRDefault="00721A5D" w:rsidP="00721A5D">
      <w:pPr>
        <w:rPr>
          <w:rFonts w:ascii="Arial" w:hAnsi="Arial" w:cs="Arial"/>
          <w:sz w:val="24"/>
          <w:szCs w:val="24"/>
        </w:rPr>
      </w:pPr>
      <w:r w:rsidRPr="005F4C24">
        <w:rPr>
          <w:rFonts w:ascii="Arial" w:hAnsi="Arial" w:cs="Arial"/>
          <w:sz w:val="24"/>
          <w:szCs w:val="24"/>
        </w:rPr>
        <w:t>Visitors to preschool Policy</w:t>
      </w:r>
    </w:p>
    <w:p w14:paraId="48B4DDB4" w14:textId="77777777" w:rsidR="00721A5D" w:rsidRPr="005F4C24" w:rsidRDefault="00721A5D" w:rsidP="00721A5D">
      <w:pPr>
        <w:rPr>
          <w:rFonts w:ascii="Arial" w:hAnsi="Arial" w:cs="Arial"/>
          <w:sz w:val="24"/>
          <w:szCs w:val="24"/>
        </w:rPr>
      </w:pPr>
    </w:p>
    <w:p w14:paraId="5DAA2BBD" w14:textId="77777777" w:rsidR="00721A5D" w:rsidRPr="005F4C24" w:rsidRDefault="00721A5D" w:rsidP="00721A5D">
      <w:pPr>
        <w:rPr>
          <w:rFonts w:ascii="Arial" w:hAnsi="Arial" w:cs="Arial"/>
          <w:i/>
          <w:sz w:val="24"/>
          <w:szCs w:val="24"/>
        </w:rPr>
      </w:pPr>
      <w:r w:rsidRPr="005F4C24">
        <w:rPr>
          <w:rFonts w:ascii="Arial" w:hAnsi="Arial" w:cs="Arial"/>
          <w:i/>
          <w:sz w:val="24"/>
          <w:szCs w:val="24"/>
        </w:rPr>
        <w:t xml:space="preserve">Through this policy we promote the five Every Child Matters </w:t>
      </w:r>
      <w:r w:rsidR="001C5CD4" w:rsidRPr="005F4C24">
        <w:rPr>
          <w:rFonts w:ascii="Arial" w:hAnsi="Arial" w:cs="Arial"/>
          <w:i/>
          <w:sz w:val="24"/>
          <w:szCs w:val="24"/>
        </w:rPr>
        <w:t>Priority</w:t>
      </w:r>
      <w:r w:rsidRPr="005F4C24">
        <w:rPr>
          <w:rFonts w:ascii="Arial" w:hAnsi="Arial" w:cs="Arial"/>
          <w:i/>
          <w:sz w:val="24"/>
          <w:szCs w:val="24"/>
        </w:rPr>
        <w:t xml:space="preserve"> Outcomes:</w:t>
      </w:r>
    </w:p>
    <w:p w14:paraId="645CDA55" w14:textId="77777777" w:rsidR="00721A5D" w:rsidRPr="005F4C24" w:rsidRDefault="00721A5D" w:rsidP="00721A5D">
      <w:pPr>
        <w:numPr>
          <w:ilvl w:val="0"/>
          <w:numId w:val="3"/>
        </w:numPr>
        <w:spacing w:after="0" w:line="240" w:lineRule="auto"/>
        <w:rPr>
          <w:rFonts w:ascii="Arial" w:hAnsi="Arial" w:cs="Arial"/>
          <w:i/>
          <w:sz w:val="24"/>
          <w:szCs w:val="24"/>
        </w:rPr>
      </w:pPr>
      <w:r w:rsidRPr="005F4C24">
        <w:rPr>
          <w:rFonts w:ascii="Arial" w:hAnsi="Arial" w:cs="Arial"/>
          <w:i/>
          <w:sz w:val="24"/>
          <w:szCs w:val="24"/>
        </w:rPr>
        <w:t>Stay Safe</w:t>
      </w:r>
    </w:p>
    <w:p w14:paraId="5930E590" w14:textId="77777777" w:rsidR="00721A5D" w:rsidRPr="005F4C24" w:rsidRDefault="00721A5D" w:rsidP="00721A5D">
      <w:pPr>
        <w:numPr>
          <w:ilvl w:val="0"/>
          <w:numId w:val="3"/>
        </w:numPr>
        <w:spacing w:after="0" w:line="240" w:lineRule="auto"/>
        <w:rPr>
          <w:rFonts w:ascii="Arial" w:hAnsi="Arial" w:cs="Arial"/>
          <w:i/>
          <w:sz w:val="24"/>
          <w:szCs w:val="24"/>
        </w:rPr>
      </w:pPr>
      <w:r w:rsidRPr="005F4C24">
        <w:rPr>
          <w:rFonts w:ascii="Arial" w:hAnsi="Arial" w:cs="Arial"/>
          <w:i/>
          <w:sz w:val="24"/>
          <w:szCs w:val="24"/>
        </w:rPr>
        <w:t>Being Healthy</w:t>
      </w:r>
    </w:p>
    <w:p w14:paraId="43E3BABA" w14:textId="77777777" w:rsidR="00721A5D" w:rsidRPr="005F4C24" w:rsidRDefault="00721A5D" w:rsidP="00721A5D">
      <w:pPr>
        <w:numPr>
          <w:ilvl w:val="0"/>
          <w:numId w:val="3"/>
        </w:numPr>
        <w:spacing w:after="0" w:line="240" w:lineRule="auto"/>
        <w:rPr>
          <w:rFonts w:ascii="Arial" w:hAnsi="Arial" w:cs="Arial"/>
          <w:i/>
          <w:sz w:val="24"/>
          <w:szCs w:val="24"/>
        </w:rPr>
      </w:pPr>
      <w:r w:rsidRPr="005F4C24">
        <w:rPr>
          <w:rFonts w:ascii="Arial" w:hAnsi="Arial" w:cs="Arial"/>
          <w:i/>
          <w:sz w:val="24"/>
          <w:szCs w:val="24"/>
        </w:rPr>
        <w:t>Enjoy and Achieve</w:t>
      </w:r>
    </w:p>
    <w:p w14:paraId="127F3D40" w14:textId="77777777" w:rsidR="00721A5D" w:rsidRPr="005F4C24" w:rsidRDefault="00721A5D" w:rsidP="00721A5D">
      <w:pPr>
        <w:numPr>
          <w:ilvl w:val="0"/>
          <w:numId w:val="3"/>
        </w:numPr>
        <w:spacing w:after="0" w:line="240" w:lineRule="auto"/>
        <w:rPr>
          <w:rFonts w:ascii="Arial" w:hAnsi="Arial" w:cs="Arial"/>
          <w:i/>
          <w:sz w:val="24"/>
          <w:szCs w:val="24"/>
        </w:rPr>
      </w:pPr>
      <w:r w:rsidRPr="005F4C24">
        <w:rPr>
          <w:rFonts w:ascii="Arial" w:hAnsi="Arial" w:cs="Arial"/>
          <w:i/>
          <w:sz w:val="24"/>
          <w:szCs w:val="24"/>
        </w:rPr>
        <w:t>Make a Positive Contribution</w:t>
      </w:r>
    </w:p>
    <w:p w14:paraId="365D8543" w14:textId="77777777" w:rsidR="00721A5D" w:rsidRPr="005F4C24" w:rsidRDefault="00721A5D" w:rsidP="00721A5D">
      <w:pPr>
        <w:numPr>
          <w:ilvl w:val="0"/>
          <w:numId w:val="3"/>
        </w:numPr>
        <w:spacing w:after="0" w:line="240" w:lineRule="auto"/>
        <w:rPr>
          <w:rFonts w:ascii="Arial" w:hAnsi="Arial" w:cs="Arial"/>
          <w:i/>
          <w:sz w:val="24"/>
          <w:szCs w:val="24"/>
        </w:rPr>
      </w:pPr>
      <w:r w:rsidRPr="005F4C24">
        <w:rPr>
          <w:rFonts w:ascii="Arial" w:hAnsi="Arial" w:cs="Arial"/>
          <w:i/>
          <w:sz w:val="24"/>
          <w:szCs w:val="24"/>
        </w:rPr>
        <w:t>Achieve Economic Well-being</w:t>
      </w:r>
    </w:p>
    <w:p w14:paraId="3CCE19FB" w14:textId="77777777" w:rsidR="00721A5D" w:rsidRPr="005F4C24" w:rsidRDefault="00721A5D" w:rsidP="00721A5D">
      <w:pPr>
        <w:rPr>
          <w:rFonts w:ascii="Arial" w:hAnsi="Arial" w:cs="Arial"/>
          <w:b/>
          <w:bCs/>
          <w:i/>
          <w:sz w:val="24"/>
          <w:szCs w:val="24"/>
        </w:rPr>
      </w:pPr>
    </w:p>
    <w:p w14:paraId="49C78654" w14:textId="77777777" w:rsidR="00721A5D" w:rsidRPr="005F4C24" w:rsidRDefault="00721A5D" w:rsidP="00721A5D">
      <w:pPr>
        <w:rPr>
          <w:rFonts w:ascii="Arial" w:hAnsi="Arial" w:cs="Arial"/>
          <w:i/>
          <w:sz w:val="24"/>
          <w:szCs w:val="24"/>
        </w:rPr>
      </w:pPr>
      <w:r w:rsidRPr="005F4C24">
        <w:rPr>
          <w:rFonts w:ascii="Arial" w:hAnsi="Arial" w:cs="Arial"/>
          <w:b/>
          <w:bCs/>
          <w:i/>
          <w:sz w:val="24"/>
          <w:szCs w:val="24"/>
        </w:rPr>
        <w:t>Responsibility:</w:t>
      </w:r>
      <w:r w:rsidRPr="005F4C24">
        <w:rPr>
          <w:rFonts w:ascii="Arial" w:hAnsi="Arial" w:cs="Arial"/>
          <w:i/>
          <w:sz w:val="24"/>
          <w:szCs w:val="24"/>
        </w:rPr>
        <w:t xml:space="preserve"> </w:t>
      </w:r>
    </w:p>
    <w:p w14:paraId="06791DAF" w14:textId="77777777" w:rsidR="00721A5D" w:rsidRPr="005F4C24" w:rsidRDefault="00721A5D" w:rsidP="00721A5D">
      <w:pPr>
        <w:rPr>
          <w:rFonts w:ascii="Arial" w:hAnsi="Arial" w:cs="Arial"/>
          <w:i/>
          <w:sz w:val="24"/>
          <w:szCs w:val="24"/>
        </w:rPr>
      </w:pPr>
    </w:p>
    <w:p w14:paraId="6F747BE4" w14:textId="77777777" w:rsidR="00721A5D" w:rsidRPr="005F4C24" w:rsidRDefault="00721A5D" w:rsidP="00721A5D">
      <w:pPr>
        <w:numPr>
          <w:ilvl w:val="0"/>
          <w:numId w:val="2"/>
        </w:numPr>
        <w:spacing w:after="0" w:line="240" w:lineRule="auto"/>
        <w:rPr>
          <w:rFonts w:ascii="Arial" w:hAnsi="Arial" w:cs="Arial"/>
          <w:i/>
          <w:sz w:val="24"/>
          <w:szCs w:val="24"/>
        </w:rPr>
      </w:pPr>
      <w:r w:rsidRPr="005F4C24">
        <w:rPr>
          <w:rFonts w:ascii="Arial" w:hAnsi="Arial" w:cs="Arial"/>
          <w:i/>
          <w:sz w:val="24"/>
          <w:szCs w:val="24"/>
        </w:rPr>
        <w:t>Stonham Aspal Pre-School will ensure that all staff, parents/carers, volunteers and others involved in its work will follow and implement this policy.</w:t>
      </w:r>
    </w:p>
    <w:p w14:paraId="62C1D84E" w14:textId="77777777" w:rsidR="00721A5D" w:rsidRPr="005F4C24" w:rsidRDefault="00721A5D" w:rsidP="00721A5D">
      <w:pPr>
        <w:rPr>
          <w:rFonts w:ascii="Arial" w:hAnsi="Arial" w:cs="Arial"/>
          <w:i/>
          <w:sz w:val="24"/>
          <w:szCs w:val="24"/>
        </w:rPr>
      </w:pPr>
    </w:p>
    <w:p w14:paraId="4194198E" w14:textId="77777777" w:rsidR="00721A5D" w:rsidRPr="005F4C24" w:rsidRDefault="00721A5D" w:rsidP="00721A5D">
      <w:pPr>
        <w:numPr>
          <w:ilvl w:val="0"/>
          <w:numId w:val="2"/>
        </w:numPr>
        <w:spacing w:after="0" w:line="240" w:lineRule="auto"/>
        <w:rPr>
          <w:rFonts w:ascii="Arial" w:hAnsi="Arial" w:cs="Arial"/>
          <w:i/>
          <w:sz w:val="24"/>
          <w:szCs w:val="24"/>
        </w:rPr>
      </w:pPr>
      <w:r w:rsidRPr="005F4C24">
        <w:rPr>
          <w:rFonts w:ascii="Arial" w:hAnsi="Arial" w:cs="Arial"/>
          <w:i/>
          <w:sz w:val="24"/>
          <w:szCs w:val="24"/>
        </w:rPr>
        <w:t>The managerial responsibility for this policy will lie with the Stonham Aspal Pre-School management committee and staff team.</w:t>
      </w:r>
    </w:p>
    <w:p w14:paraId="69A521AB" w14:textId="77777777" w:rsidR="00721A5D" w:rsidRPr="005F4C24" w:rsidRDefault="00721A5D" w:rsidP="00721A5D">
      <w:pPr>
        <w:rPr>
          <w:rFonts w:ascii="Arial" w:hAnsi="Arial" w:cs="Arial"/>
          <w:i/>
          <w:sz w:val="24"/>
          <w:szCs w:val="24"/>
        </w:rPr>
      </w:pPr>
    </w:p>
    <w:p w14:paraId="7F098917" w14:textId="77777777" w:rsidR="00721A5D" w:rsidRPr="005F4C24" w:rsidRDefault="00721A5D" w:rsidP="00721A5D">
      <w:pPr>
        <w:numPr>
          <w:ilvl w:val="0"/>
          <w:numId w:val="2"/>
        </w:numPr>
        <w:spacing w:after="0" w:line="240" w:lineRule="auto"/>
        <w:rPr>
          <w:rFonts w:ascii="Arial" w:hAnsi="Arial" w:cs="Arial"/>
          <w:i/>
          <w:sz w:val="24"/>
          <w:szCs w:val="24"/>
        </w:rPr>
      </w:pPr>
      <w:r w:rsidRPr="005F4C24">
        <w:rPr>
          <w:rFonts w:ascii="Arial" w:hAnsi="Arial" w:cs="Arial"/>
          <w:i/>
          <w:sz w:val="24"/>
          <w:szCs w:val="24"/>
        </w:rPr>
        <w:t>This Safeguarding Children Policy (“Child Protection”) will be evaluated and reviewed by the management committee.  Staff contribute on an annual basis and parents/carers will also be invited to contribute.</w:t>
      </w:r>
    </w:p>
    <w:p w14:paraId="2BDD2DBE" w14:textId="77777777" w:rsidR="00721A5D" w:rsidRPr="005F4C24" w:rsidRDefault="00721A5D" w:rsidP="00721A5D">
      <w:pPr>
        <w:rPr>
          <w:rFonts w:ascii="Arial" w:hAnsi="Arial" w:cs="Arial"/>
          <w:i/>
          <w:sz w:val="24"/>
          <w:szCs w:val="24"/>
        </w:rPr>
      </w:pPr>
    </w:p>
    <w:p w14:paraId="5F30AB90" w14:textId="77777777" w:rsidR="00721A5D" w:rsidRPr="005F4C24" w:rsidRDefault="00721A5D" w:rsidP="00721A5D">
      <w:pPr>
        <w:numPr>
          <w:ilvl w:val="0"/>
          <w:numId w:val="2"/>
        </w:numPr>
        <w:spacing w:after="0" w:line="240" w:lineRule="auto"/>
        <w:rPr>
          <w:rFonts w:ascii="Arial" w:hAnsi="Arial" w:cs="Arial"/>
          <w:i/>
          <w:sz w:val="24"/>
          <w:szCs w:val="24"/>
        </w:rPr>
      </w:pPr>
      <w:r w:rsidRPr="005F4C24">
        <w:rPr>
          <w:rFonts w:ascii="Arial" w:hAnsi="Arial" w:cs="Arial"/>
          <w:i/>
          <w:sz w:val="24"/>
          <w:szCs w:val="24"/>
        </w:rPr>
        <w:t>We will listen to children’s points of view and consider this when making and reviewing policies.</w:t>
      </w:r>
    </w:p>
    <w:p w14:paraId="69328F79" w14:textId="77777777" w:rsidR="00721A5D" w:rsidRPr="005F4C24" w:rsidRDefault="00721A5D" w:rsidP="00721A5D">
      <w:pPr>
        <w:rPr>
          <w:rFonts w:ascii="Arial" w:hAnsi="Arial" w:cs="Arial"/>
          <w:i/>
          <w:sz w:val="24"/>
          <w:szCs w:val="24"/>
        </w:rPr>
      </w:pPr>
    </w:p>
    <w:p w14:paraId="53B6FED4" w14:textId="77777777" w:rsidR="00C077F1" w:rsidRPr="005F4C24" w:rsidRDefault="00C077F1" w:rsidP="00721A5D">
      <w:pPr>
        <w:rPr>
          <w:rFonts w:ascii="Arial" w:hAnsi="Arial" w:cs="Arial"/>
          <w:i/>
          <w:sz w:val="24"/>
          <w:szCs w:val="24"/>
        </w:rPr>
      </w:pPr>
    </w:p>
    <w:p w14:paraId="2E5AFE1B" w14:textId="77777777" w:rsidR="00721A5D" w:rsidRPr="005F4C24" w:rsidRDefault="00721A5D" w:rsidP="00721A5D">
      <w:pPr>
        <w:rPr>
          <w:rFonts w:ascii="Arial" w:hAnsi="Arial" w:cs="Arial"/>
          <w:b/>
          <w:bCs/>
          <w:i/>
          <w:sz w:val="24"/>
          <w:szCs w:val="24"/>
        </w:rPr>
      </w:pPr>
      <w:r w:rsidRPr="005F4C24">
        <w:rPr>
          <w:rFonts w:ascii="Arial" w:hAnsi="Arial" w:cs="Arial"/>
          <w:b/>
          <w:bCs/>
          <w:i/>
          <w:sz w:val="24"/>
          <w:szCs w:val="24"/>
        </w:rPr>
        <w:t>This Safeguarding Children (“Child Protection”) Policy was adopted at a meeting of the Stonham Aspal Pre-School Committee</w:t>
      </w:r>
    </w:p>
    <w:p w14:paraId="73D32BA5" w14:textId="77777777" w:rsidR="00721A5D" w:rsidRPr="005F4C24" w:rsidRDefault="00721A5D" w:rsidP="00721A5D">
      <w:pPr>
        <w:rPr>
          <w:rFonts w:ascii="Arial" w:hAnsi="Arial" w:cs="Arial"/>
          <w:b/>
          <w:bCs/>
          <w:i/>
          <w:sz w:val="24"/>
          <w:szCs w:val="24"/>
        </w:rPr>
      </w:pPr>
    </w:p>
    <w:p w14:paraId="073E50FB" w14:textId="77777777" w:rsidR="00721A5D" w:rsidRPr="005F4C24" w:rsidRDefault="00721A5D" w:rsidP="00721A5D">
      <w:pPr>
        <w:rPr>
          <w:rFonts w:ascii="Arial" w:hAnsi="Arial" w:cs="Arial"/>
          <w:b/>
          <w:bCs/>
          <w:i/>
          <w:sz w:val="24"/>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5F4C24" w:rsidRPr="00DE477C" w14:paraId="035BA5D6" w14:textId="77777777" w:rsidTr="00DE477C">
        <w:tc>
          <w:tcPr>
            <w:tcW w:w="3348" w:type="dxa"/>
          </w:tcPr>
          <w:p w14:paraId="7CB5605B" w14:textId="77777777" w:rsidR="00721A5D" w:rsidRPr="00DE477C" w:rsidRDefault="00721A5D" w:rsidP="00DE477C">
            <w:pPr>
              <w:rPr>
                <w:rFonts w:ascii="Arial" w:hAnsi="Arial" w:cs="Arial"/>
                <w:b/>
                <w:i/>
                <w:sz w:val="24"/>
                <w:szCs w:val="24"/>
              </w:rPr>
            </w:pPr>
            <w:r w:rsidRPr="00DE477C">
              <w:rPr>
                <w:rFonts w:ascii="Arial" w:hAnsi="Arial" w:cs="Arial"/>
                <w:b/>
                <w:i/>
                <w:sz w:val="24"/>
                <w:szCs w:val="24"/>
              </w:rPr>
              <w:t>Date</w:t>
            </w:r>
          </w:p>
          <w:p w14:paraId="553E8595" w14:textId="77777777" w:rsidR="00721A5D" w:rsidRPr="00DE477C" w:rsidRDefault="00721A5D" w:rsidP="00DE477C">
            <w:pPr>
              <w:rPr>
                <w:rFonts w:ascii="Arial" w:hAnsi="Arial" w:cs="Arial"/>
                <w:b/>
                <w:i/>
                <w:sz w:val="24"/>
                <w:szCs w:val="24"/>
              </w:rPr>
            </w:pPr>
          </w:p>
        </w:tc>
        <w:tc>
          <w:tcPr>
            <w:tcW w:w="5040" w:type="dxa"/>
          </w:tcPr>
          <w:p w14:paraId="5A978F27" w14:textId="5C1AFD25" w:rsidR="00721A5D" w:rsidRPr="00DE477C" w:rsidRDefault="007C72B2" w:rsidP="00AA47AA">
            <w:pPr>
              <w:tabs>
                <w:tab w:val="left" w:pos="1635"/>
              </w:tabs>
              <w:rPr>
                <w:rFonts w:ascii="Arial" w:hAnsi="Arial" w:cs="Arial"/>
                <w:b/>
                <w:i/>
                <w:sz w:val="24"/>
                <w:szCs w:val="24"/>
              </w:rPr>
            </w:pPr>
            <w:r w:rsidRPr="00DE477C">
              <w:rPr>
                <w:rFonts w:ascii="Arial" w:hAnsi="Arial" w:cs="Arial"/>
                <w:b/>
                <w:i/>
                <w:sz w:val="24"/>
                <w:szCs w:val="24"/>
              </w:rPr>
              <w:t xml:space="preserve">April </w:t>
            </w:r>
            <w:r w:rsidR="00721A5D" w:rsidRPr="00DE477C">
              <w:rPr>
                <w:rFonts w:ascii="Arial" w:hAnsi="Arial" w:cs="Arial"/>
                <w:b/>
                <w:i/>
                <w:sz w:val="24"/>
                <w:szCs w:val="24"/>
              </w:rPr>
              <w:t>20</w:t>
            </w:r>
            <w:r w:rsidR="00AA47AA">
              <w:rPr>
                <w:rFonts w:ascii="Arial" w:hAnsi="Arial" w:cs="Arial"/>
                <w:b/>
                <w:i/>
                <w:sz w:val="24"/>
                <w:szCs w:val="24"/>
              </w:rPr>
              <w:t>20</w:t>
            </w:r>
          </w:p>
        </w:tc>
      </w:tr>
      <w:tr w:rsidR="005F4C24" w:rsidRPr="00DE477C" w14:paraId="0C220FD5" w14:textId="77777777" w:rsidTr="00DE477C">
        <w:tc>
          <w:tcPr>
            <w:tcW w:w="3348" w:type="dxa"/>
          </w:tcPr>
          <w:p w14:paraId="6DF5ADF9" w14:textId="77777777" w:rsidR="00721A5D" w:rsidRPr="00DE477C" w:rsidRDefault="00721A5D" w:rsidP="00DE477C">
            <w:pPr>
              <w:rPr>
                <w:rFonts w:ascii="Arial" w:hAnsi="Arial" w:cs="Arial"/>
                <w:b/>
                <w:i/>
                <w:sz w:val="24"/>
                <w:szCs w:val="24"/>
              </w:rPr>
            </w:pPr>
            <w:r w:rsidRPr="00DE477C">
              <w:rPr>
                <w:rFonts w:ascii="Arial" w:hAnsi="Arial" w:cs="Arial"/>
                <w:b/>
                <w:i/>
                <w:sz w:val="24"/>
                <w:szCs w:val="24"/>
              </w:rPr>
              <w:t>To be reviewed again by:</w:t>
            </w:r>
          </w:p>
          <w:p w14:paraId="0520223F" w14:textId="77777777" w:rsidR="00721A5D" w:rsidRPr="00DE477C" w:rsidRDefault="00721A5D" w:rsidP="00DE477C">
            <w:pPr>
              <w:rPr>
                <w:rFonts w:ascii="Arial" w:hAnsi="Arial" w:cs="Arial"/>
                <w:b/>
                <w:i/>
                <w:sz w:val="24"/>
                <w:szCs w:val="24"/>
              </w:rPr>
            </w:pPr>
          </w:p>
          <w:p w14:paraId="3CCE76DF" w14:textId="77777777" w:rsidR="00721A5D" w:rsidRPr="00DE477C" w:rsidRDefault="00721A5D" w:rsidP="00DE477C">
            <w:pPr>
              <w:rPr>
                <w:rFonts w:ascii="Arial" w:hAnsi="Arial" w:cs="Arial"/>
                <w:b/>
                <w:i/>
                <w:sz w:val="24"/>
                <w:szCs w:val="24"/>
              </w:rPr>
            </w:pPr>
          </w:p>
        </w:tc>
        <w:tc>
          <w:tcPr>
            <w:tcW w:w="5040" w:type="dxa"/>
          </w:tcPr>
          <w:p w14:paraId="57B31463" w14:textId="2FB4CFB0" w:rsidR="00721A5D" w:rsidRPr="00DE477C" w:rsidRDefault="007C72B2" w:rsidP="00DE477C">
            <w:pPr>
              <w:rPr>
                <w:rFonts w:ascii="Arial" w:hAnsi="Arial" w:cs="Arial"/>
                <w:b/>
                <w:i/>
                <w:sz w:val="24"/>
                <w:szCs w:val="24"/>
              </w:rPr>
            </w:pPr>
            <w:r w:rsidRPr="00DE477C">
              <w:rPr>
                <w:rFonts w:ascii="Arial" w:hAnsi="Arial" w:cs="Arial"/>
                <w:b/>
                <w:i/>
                <w:sz w:val="24"/>
                <w:szCs w:val="24"/>
              </w:rPr>
              <w:t xml:space="preserve">April </w:t>
            </w:r>
            <w:r w:rsidR="00721A5D" w:rsidRPr="00DE477C">
              <w:rPr>
                <w:rFonts w:ascii="Arial" w:hAnsi="Arial" w:cs="Arial"/>
                <w:b/>
                <w:i/>
                <w:sz w:val="24"/>
                <w:szCs w:val="24"/>
              </w:rPr>
              <w:t>20</w:t>
            </w:r>
            <w:r w:rsidR="001C5CD4" w:rsidRPr="00DE477C">
              <w:rPr>
                <w:rFonts w:ascii="Arial" w:hAnsi="Arial" w:cs="Arial"/>
                <w:b/>
                <w:i/>
                <w:sz w:val="24"/>
                <w:szCs w:val="24"/>
              </w:rPr>
              <w:t>2</w:t>
            </w:r>
            <w:r w:rsidR="00AA47AA">
              <w:rPr>
                <w:rFonts w:ascii="Arial" w:hAnsi="Arial" w:cs="Arial"/>
                <w:b/>
                <w:i/>
                <w:sz w:val="24"/>
                <w:szCs w:val="24"/>
              </w:rPr>
              <w:t>1</w:t>
            </w:r>
          </w:p>
        </w:tc>
      </w:tr>
      <w:tr w:rsidR="005F4C24" w:rsidRPr="00DE477C" w14:paraId="51457177" w14:textId="77777777" w:rsidTr="00DE477C">
        <w:tc>
          <w:tcPr>
            <w:tcW w:w="3348" w:type="dxa"/>
          </w:tcPr>
          <w:p w14:paraId="11C60725" w14:textId="77777777" w:rsidR="00721A5D" w:rsidRPr="00DE477C" w:rsidRDefault="00721A5D" w:rsidP="00DE477C">
            <w:pPr>
              <w:rPr>
                <w:rFonts w:ascii="Arial" w:hAnsi="Arial" w:cs="Arial"/>
                <w:b/>
                <w:i/>
                <w:sz w:val="24"/>
                <w:szCs w:val="24"/>
              </w:rPr>
            </w:pPr>
            <w:r w:rsidRPr="00DE477C">
              <w:rPr>
                <w:rFonts w:ascii="Arial" w:hAnsi="Arial" w:cs="Arial"/>
                <w:b/>
                <w:i/>
                <w:sz w:val="24"/>
                <w:szCs w:val="24"/>
              </w:rPr>
              <w:t>Chairperson signature</w:t>
            </w:r>
          </w:p>
          <w:p w14:paraId="750CC2B9" w14:textId="77777777" w:rsidR="00721A5D" w:rsidRPr="00DE477C" w:rsidRDefault="00721A5D" w:rsidP="00DE477C">
            <w:pPr>
              <w:rPr>
                <w:rFonts w:ascii="Arial" w:hAnsi="Arial" w:cs="Arial"/>
                <w:b/>
                <w:i/>
                <w:sz w:val="24"/>
                <w:szCs w:val="24"/>
              </w:rPr>
            </w:pPr>
          </w:p>
          <w:p w14:paraId="05971A76" w14:textId="77777777" w:rsidR="00721A5D" w:rsidRPr="00DE477C" w:rsidRDefault="00721A5D" w:rsidP="00DE477C">
            <w:pPr>
              <w:rPr>
                <w:rFonts w:ascii="Arial" w:hAnsi="Arial" w:cs="Arial"/>
                <w:b/>
                <w:i/>
                <w:sz w:val="24"/>
                <w:szCs w:val="24"/>
              </w:rPr>
            </w:pPr>
          </w:p>
        </w:tc>
        <w:tc>
          <w:tcPr>
            <w:tcW w:w="5040" w:type="dxa"/>
          </w:tcPr>
          <w:p w14:paraId="10DEE009" w14:textId="77777777" w:rsidR="00721A5D" w:rsidRPr="00DE477C" w:rsidRDefault="00721A5D" w:rsidP="00DE477C">
            <w:pPr>
              <w:rPr>
                <w:rFonts w:ascii="Arial" w:hAnsi="Arial" w:cs="Arial"/>
                <w:b/>
                <w:i/>
                <w:sz w:val="24"/>
                <w:szCs w:val="24"/>
              </w:rPr>
            </w:pPr>
          </w:p>
        </w:tc>
      </w:tr>
      <w:tr w:rsidR="005F4C24" w:rsidRPr="00DE477C" w14:paraId="507A5CEF" w14:textId="77777777" w:rsidTr="00DE477C">
        <w:tc>
          <w:tcPr>
            <w:tcW w:w="3348" w:type="dxa"/>
          </w:tcPr>
          <w:p w14:paraId="701EC4E9" w14:textId="77777777" w:rsidR="00721A5D" w:rsidRPr="00DE477C" w:rsidRDefault="00721A5D" w:rsidP="00DE477C">
            <w:pPr>
              <w:rPr>
                <w:rFonts w:ascii="Arial" w:hAnsi="Arial" w:cs="Arial"/>
                <w:b/>
                <w:i/>
                <w:sz w:val="24"/>
                <w:szCs w:val="24"/>
              </w:rPr>
            </w:pPr>
            <w:r w:rsidRPr="00DE477C">
              <w:rPr>
                <w:rFonts w:ascii="Arial" w:hAnsi="Arial" w:cs="Arial"/>
                <w:b/>
                <w:i/>
                <w:sz w:val="24"/>
                <w:szCs w:val="24"/>
              </w:rPr>
              <w:t xml:space="preserve">Pre-School </w:t>
            </w:r>
            <w:r w:rsidR="00C077F1" w:rsidRPr="00DE477C">
              <w:rPr>
                <w:rFonts w:ascii="Arial" w:hAnsi="Arial" w:cs="Arial"/>
                <w:b/>
                <w:i/>
                <w:sz w:val="24"/>
                <w:szCs w:val="24"/>
              </w:rPr>
              <w:t xml:space="preserve">Manger </w:t>
            </w:r>
            <w:r w:rsidRPr="00DE477C">
              <w:rPr>
                <w:rFonts w:ascii="Arial" w:hAnsi="Arial" w:cs="Arial"/>
                <w:b/>
                <w:i/>
                <w:sz w:val="24"/>
                <w:szCs w:val="24"/>
              </w:rPr>
              <w:t>signature</w:t>
            </w:r>
          </w:p>
        </w:tc>
        <w:tc>
          <w:tcPr>
            <w:tcW w:w="5040" w:type="dxa"/>
          </w:tcPr>
          <w:p w14:paraId="677500F3" w14:textId="77777777" w:rsidR="00721A5D" w:rsidRPr="00DE477C" w:rsidRDefault="00721A5D" w:rsidP="00DE477C">
            <w:pPr>
              <w:rPr>
                <w:rFonts w:ascii="Arial" w:hAnsi="Arial" w:cs="Arial"/>
                <w:b/>
                <w:i/>
                <w:sz w:val="24"/>
                <w:szCs w:val="24"/>
              </w:rPr>
            </w:pPr>
          </w:p>
          <w:p w14:paraId="0EB2501C" w14:textId="77777777" w:rsidR="00721A5D" w:rsidRPr="00DE477C" w:rsidRDefault="00721A5D" w:rsidP="00DE477C">
            <w:pPr>
              <w:rPr>
                <w:rFonts w:ascii="Arial" w:hAnsi="Arial" w:cs="Arial"/>
                <w:b/>
                <w:i/>
                <w:sz w:val="24"/>
                <w:szCs w:val="24"/>
              </w:rPr>
            </w:pPr>
          </w:p>
          <w:p w14:paraId="69B7EFE0" w14:textId="77777777" w:rsidR="00721A5D" w:rsidRPr="00DE477C" w:rsidRDefault="00721A5D" w:rsidP="00DE477C">
            <w:pPr>
              <w:rPr>
                <w:rFonts w:ascii="Arial" w:hAnsi="Arial" w:cs="Arial"/>
                <w:b/>
                <w:i/>
                <w:sz w:val="24"/>
                <w:szCs w:val="24"/>
              </w:rPr>
            </w:pPr>
          </w:p>
        </w:tc>
      </w:tr>
    </w:tbl>
    <w:p w14:paraId="014C20A2" w14:textId="77777777" w:rsidR="00721A5D" w:rsidRPr="00C077F1" w:rsidRDefault="00721A5D" w:rsidP="00721A5D">
      <w:pPr>
        <w:rPr>
          <w:rFonts w:ascii="Arial" w:hAnsi="Arial" w:cs="Arial"/>
          <w:sz w:val="24"/>
          <w:szCs w:val="24"/>
        </w:rPr>
      </w:pPr>
    </w:p>
    <w:sectPr w:rsidR="00721A5D" w:rsidRPr="00C07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549B6"/>
    <w:multiLevelType w:val="hybridMultilevel"/>
    <w:tmpl w:val="FF90C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A2B1A99"/>
    <w:multiLevelType w:val="hybridMultilevel"/>
    <w:tmpl w:val="116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5C3"/>
    <w:rsid w:val="001C5CD4"/>
    <w:rsid w:val="001F6B2E"/>
    <w:rsid w:val="002A2778"/>
    <w:rsid w:val="00404310"/>
    <w:rsid w:val="00530366"/>
    <w:rsid w:val="005F4C24"/>
    <w:rsid w:val="00721A5D"/>
    <w:rsid w:val="007C72B2"/>
    <w:rsid w:val="00A961B6"/>
    <w:rsid w:val="00AA47AA"/>
    <w:rsid w:val="00AB3229"/>
    <w:rsid w:val="00AD04DA"/>
    <w:rsid w:val="00C077F1"/>
    <w:rsid w:val="00DE477C"/>
    <w:rsid w:val="00E625C3"/>
    <w:rsid w:val="00FE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22335B"/>
  <w15:chartTrackingRefBased/>
  <w15:docId w15:val="{9236698A-FD89-4008-9ACA-D0876E29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C3"/>
    <w:pPr>
      <w:ind w:left="720"/>
      <w:contextualSpacing/>
    </w:pPr>
  </w:style>
  <w:style w:type="paragraph" w:styleId="BalloonText">
    <w:name w:val="Balloon Text"/>
    <w:basedOn w:val="Normal"/>
    <w:link w:val="BalloonTextChar"/>
    <w:uiPriority w:val="99"/>
    <w:semiHidden/>
    <w:unhideWhenUsed/>
    <w:rsid w:val="00DE47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4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Davy</dc:creator>
  <cp:keywords/>
  <dc:description/>
  <cp:lastModifiedBy>Nicola Davy</cp:lastModifiedBy>
  <cp:revision>2</cp:revision>
  <dcterms:created xsi:type="dcterms:W3CDTF">2020-06-23T13:32:00Z</dcterms:created>
  <dcterms:modified xsi:type="dcterms:W3CDTF">2020-06-23T13:32:00Z</dcterms:modified>
</cp:coreProperties>
</file>